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70" w:rsidRDefault="00997E70" w:rsidP="00997E70">
      <w:pPr>
        <w:jc w:val="center"/>
        <w:rPr>
          <w:rFonts w:ascii="Arial Black" w:hAnsi="Arial Black" w:cs="Arial"/>
          <w:b/>
          <w:sz w:val="22"/>
          <w:szCs w:val="22"/>
          <w:lang w:val="es-MX"/>
        </w:rPr>
      </w:pPr>
      <w:r>
        <w:rPr>
          <w:noProof/>
          <w:color w:val="C00000"/>
          <w:sz w:val="22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C31C24F" wp14:editId="7BF8309B">
            <wp:simplePos x="0" y="0"/>
            <wp:positionH relativeFrom="column">
              <wp:posOffset>5732145</wp:posOffset>
            </wp:positionH>
            <wp:positionV relativeFrom="paragraph">
              <wp:posOffset>29845</wp:posOffset>
            </wp:positionV>
            <wp:extent cx="846455" cy="862330"/>
            <wp:effectExtent l="0" t="0" r="0" b="0"/>
            <wp:wrapNone/>
            <wp:docPr id="2" name="Imagen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1" t="14241" r="12122" b="3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E70" w:rsidRPr="003D1AA5" w:rsidRDefault="00997E70" w:rsidP="00997E7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 Black" w:hAnsi="Arial Black" w:cs="Arial"/>
          <w:b/>
          <w:sz w:val="22"/>
          <w:szCs w:val="22"/>
          <w:lang w:val="es-MX"/>
        </w:rPr>
        <w:t xml:space="preserve">FORMATO DE </w:t>
      </w:r>
      <w:r w:rsidRPr="003D1AA5">
        <w:rPr>
          <w:rFonts w:ascii="Arial Black" w:hAnsi="Arial Black" w:cs="Arial"/>
          <w:b/>
          <w:sz w:val="22"/>
          <w:szCs w:val="22"/>
          <w:lang w:val="es-MX"/>
        </w:rPr>
        <w:t>SOLICITUD DE DÍAS</w:t>
      </w:r>
      <w:r>
        <w:rPr>
          <w:rFonts w:ascii="Arial Black" w:hAnsi="Arial Black" w:cs="Arial"/>
          <w:b/>
          <w:sz w:val="22"/>
          <w:szCs w:val="22"/>
          <w:lang w:val="es-MX"/>
        </w:rPr>
        <w:t>:</w:t>
      </w:r>
    </w:p>
    <w:p w:rsidR="00997E70" w:rsidRDefault="00997E70" w:rsidP="00997E7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A52B1">
        <w:rPr>
          <w:rFonts w:ascii="Arial" w:hAnsi="Arial" w:cs="Arial"/>
          <w:b/>
          <w:sz w:val="22"/>
          <w:szCs w:val="22"/>
          <w:lang w:val="es-MX"/>
        </w:rPr>
        <w:t>Económicos</w:t>
      </w:r>
      <w:r>
        <w:rPr>
          <w:rFonts w:ascii="Arial" w:hAnsi="Arial" w:cs="Arial"/>
          <w:b/>
          <w:sz w:val="22"/>
          <w:szCs w:val="22"/>
          <w:lang w:val="es-MX"/>
        </w:rPr>
        <w:t>,</w:t>
      </w:r>
      <w:r w:rsidRPr="001C3E7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EA52B1">
        <w:rPr>
          <w:rFonts w:ascii="Arial" w:hAnsi="Arial" w:cs="Arial"/>
          <w:b/>
          <w:sz w:val="22"/>
          <w:szCs w:val="22"/>
          <w:lang w:val="es-MX"/>
        </w:rPr>
        <w:t>Adicionales</w:t>
      </w:r>
      <w:r>
        <w:rPr>
          <w:rFonts w:ascii="Arial" w:hAnsi="Arial" w:cs="Arial"/>
          <w:b/>
          <w:sz w:val="22"/>
          <w:szCs w:val="22"/>
          <w:lang w:val="es-MX"/>
        </w:rPr>
        <w:t xml:space="preserve"> y</w:t>
      </w:r>
      <w:r w:rsidRPr="001C3E7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Otros</w:t>
      </w:r>
    </w:p>
    <w:p w:rsidR="00997E70" w:rsidRPr="00997E70" w:rsidRDefault="00997E70" w:rsidP="00997E70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997E70" w:rsidRPr="00997E70" w:rsidRDefault="00997E70" w:rsidP="00997E70">
      <w:pPr>
        <w:rPr>
          <w:rFonts w:ascii="Arial" w:hAnsi="Arial" w:cs="Arial"/>
          <w:sz w:val="20"/>
          <w:szCs w:val="20"/>
          <w:lang w:val="es-MX"/>
        </w:rPr>
      </w:pPr>
    </w:p>
    <w:p w:rsidR="00997E70" w:rsidRPr="00D34F4C" w:rsidRDefault="00997E70" w:rsidP="00643FDF">
      <w:pPr>
        <w:ind w:left="-142"/>
        <w:rPr>
          <w:rFonts w:ascii="Arial" w:hAnsi="Arial" w:cs="Arial"/>
          <w:b/>
          <w:sz w:val="22"/>
          <w:szCs w:val="22"/>
          <w:lang w:val="es-MX"/>
        </w:rPr>
      </w:pPr>
      <w:r w:rsidRPr="00D34F4C">
        <w:rPr>
          <w:rFonts w:ascii="Arial" w:hAnsi="Arial" w:cs="Arial"/>
          <w:b/>
          <w:sz w:val="22"/>
          <w:szCs w:val="22"/>
          <w:lang w:val="es-MX"/>
        </w:rPr>
        <w:t>Fecha:</w:t>
      </w:r>
    </w:p>
    <w:tbl>
      <w:tblPr>
        <w:tblW w:w="5366" w:type="pct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57"/>
        <w:gridCol w:w="2577"/>
        <w:gridCol w:w="1189"/>
        <w:gridCol w:w="990"/>
        <w:gridCol w:w="1978"/>
      </w:tblGrid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Nombre de la dependencia: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*Código:</w:t>
            </w:r>
          </w:p>
        </w:tc>
      </w:tr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Nombre del(a) trabajador(a):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*No de ID:</w:t>
            </w:r>
          </w:p>
        </w:tc>
      </w:tr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*Categoría: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*Fecha ingreso:</w:t>
            </w:r>
          </w:p>
        </w:tc>
      </w:tr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úmero telefónico (fijo y/o celular)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97E70" w:rsidRPr="00716E81" w:rsidTr="00614529">
        <w:trPr>
          <w:trHeight w:val="25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Económicos: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Día(s):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Mes: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614529">
        <w:trPr>
          <w:trHeight w:val="25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Adicionales: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Día(s):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Mes: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614529">
        <w:trPr>
          <w:trHeight w:val="25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Cumpleaños: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Mes: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614529">
        <w:trPr>
          <w:trHeight w:val="20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Otros: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Día(s):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 xml:space="preserve">Mes:         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997E70">
        <w:trPr>
          <w:trHeight w:val="35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97E70" w:rsidRPr="00716E81" w:rsidRDefault="00997E70" w:rsidP="00614529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Si usted es personal adscrito a la DASU, proporcione su horario asignado:</w:t>
            </w:r>
          </w:p>
        </w:tc>
      </w:tr>
      <w:tr w:rsidR="00997E70" w:rsidRPr="00716E81" w:rsidTr="00997E70">
        <w:trPr>
          <w:trHeight w:val="44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Observaciones:</w:t>
            </w:r>
          </w:p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Notas: * Consulte el </w:t>
      </w:r>
      <w:r w:rsidRPr="003D1AA5">
        <w:rPr>
          <w:rFonts w:ascii="Arial" w:hAnsi="Arial" w:cs="Arial"/>
          <w:sz w:val="16"/>
          <w:szCs w:val="16"/>
          <w:lang w:val="es-MX"/>
        </w:rPr>
        <w:t>ticket de pago</w:t>
      </w: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La solicitud está sujeta a revisión</w:t>
      </w: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5366" w:type="pct"/>
        <w:tblInd w:w="-25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79"/>
        <w:gridCol w:w="3517"/>
        <w:gridCol w:w="398"/>
        <w:gridCol w:w="2971"/>
      </w:tblGrid>
      <w:tr w:rsidR="00997E70" w:rsidRPr="00716E81" w:rsidTr="00614529">
        <w:trPr>
          <w:trHeight w:val="677"/>
        </w:trPr>
        <w:tc>
          <w:tcPr>
            <w:tcW w:w="1606" w:type="pct"/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Firma del(a) Trabajador(a)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3" w:type="pct"/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 xml:space="preserve">Unidad Académica o Administrativa </w:t>
            </w:r>
          </w:p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(firma y sello)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8" w:type="pct"/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Dirección de Recursos Humanos</w:t>
            </w:r>
          </w:p>
        </w:tc>
      </w:tr>
    </w:tbl>
    <w:p w:rsidR="00997E70" w:rsidRDefault="00997E70" w:rsidP="00997E70">
      <w:pPr>
        <w:ind w:left="-1134"/>
        <w:rPr>
          <w:color w:val="C00000"/>
          <w:sz w:val="22"/>
        </w:rPr>
      </w:pPr>
    </w:p>
    <w:p w:rsidR="00997E70" w:rsidRDefault="00997E70" w:rsidP="00997E70">
      <w:pPr>
        <w:ind w:left="-284" w:right="-518"/>
        <w:rPr>
          <w:color w:val="C00000"/>
          <w:sz w:val="22"/>
        </w:rPr>
      </w:pPr>
    </w:p>
    <w:p w:rsidR="003975A1" w:rsidRPr="003975A1" w:rsidRDefault="003975A1" w:rsidP="00997E70">
      <w:pPr>
        <w:ind w:left="-284" w:right="-518"/>
        <w:rPr>
          <w:color w:val="C00000"/>
          <w:sz w:val="16"/>
          <w:szCs w:val="16"/>
        </w:rPr>
      </w:pPr>
    </w:p>
    <w:p w:rsidR="00997E70" w:rsidRDefault="00997E70" w:rsidP="00997E70">
      <w:pPr>
        <w:ind w:left="-284" w:right="-518"/>
        <w:rPr>
          <w:color w:val="C00000"/>
          <w:sz w:val="22"/>
        </w:rPr>
      </w:pPr>
      <w:bookmarkStart w:id="0" w:name="_GoBack"/>
      <w:bookmarkEnd w:id="0"/>
    </w:p>
    <w:p w:rsidR="00997E70" w:rsidRDefault="00997E70" w:rsidP="00997E70">
      <w:pPr>
        <w:ind w:left="-284" w:right="-518"/>
        <w:rPr>
          <w:color w:val="C00000"/>
          <w:sz w:val="22"/>
        </w:rPr>
      </w:pPr>
      <w:r>
        <w:rPr>
          <w:noProof/>
          <w:color w:val="C00000"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5AB77EB" wp14:editId="0E243AE8">
            <wp:simplePos x="0" y="0"/>
            <wp:positionH relativeFrom="column">
              <wp:posOffset>5732145</wp:posOffset>
            </wp:positionH>
            <wp:positionV relativeFrom="paragraph">
              <wp:posOffset>74295</wp:posOffset>
            </wp:positionV>
            <wp:extent cx="846455" cy="862330"/>
            <wp:effectExtent l="0" t="0" r="0" b="0"/>
            <wp:wrapNone/>
            <wp:docPr id="1" name="Imagen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1" t="14241" r="12122" b="3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E70" w:rsidRPr="00624F5F" w:rsidRDefault="00997E70" w:rsidP="00997E70">
      <w:pPr>
        <w:ind w:left="-1134"/>
        <w:rPr>
          <w:sz w:val="16"/>
          <w:szCs w:val="16"/>
          <w:lang w:val="es-MX"/>
        </w:rPr>
      </w:pPr>
    </w:p>
    <w:p w:rsidR="00997E70" w:rsidRPr="003D1AA5" w:rsidRDefault="00997E70" w:rsidP="00997E7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 Black" w:hAnsi="Arial Black" w:cs="Arial"/>
          <w:b/>
          <w:sz w:val="22"/>
          <w:szCs w:val="22"/>
          <w:lang w:val="es-MX"/>
        </w:rPr>
        <w:t xml:space="preserve">FORMATO DE </w:t>
      </w:r>
      <w:r w:rsidRPr="003D1AA5">
        <w:rPr>
          <w:rFonts w:ascii="Arial Black" w:hAnsi="Arial Black" w:cs="Arial"/>
          <w:b/>
          <w:sz w:val="22"/>
          <w:szCs w:val="22"/>
          <w:lang w:val="es-MX"/>
        </w:rPr>
        <w:t>SOLICITUD DE DÍAS</w:t>
      </w:r>
      <w:r>
        <w:rPr>
          <w:rFonts w:ascii="Arial Black" w:hAnsi="Arial Black" w:cs="Arial"/>
          <w:b/>
          <w:sz w:val="22"/>
          <w:szCs w:val="22"/>
          <w:lang w:val="es-MX"/>
        </w:rPr>
        <w:t>:</w:t>
      </w:r>
    </w:p>
    <w:p w:rsidR="00997E70" w:rsidRDefault="00997E70" w:rsidP="00997E7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A52B1">
        <w:rPr>
          <w:rFonts w:ascii="Arial" w:hAnsi="Arial" w:cs="Arial"/>
          <w:b/>
          <w:sz w:val="22"/>
          <w:szCs w:val="22"/>
          <w:lang w:val="es-MX"/>
        </w:rPr>
        <w:t>Económicos</w:t>
      </w:r>
      <w:r>
        <w:rPr>
          <w:rFonts w:ascii="Arial" w:hAnsi="Arial" w:cs="Arial"/>
          <w:b/>
          <w:sz w:val="22"/>
          <w:szCs w:val="22"/>
          <w:lang w:val="es-MX"/>
        </w:rPr>
        <w:t>,</w:t>
      </w:r>
      <w:r w:rsidRPr="001C3E7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EA52B1">
        <w:rPr>
          <w:rFonts w:ascii="Arial" w:hAnsi="Arial" w:cs="Arial"/>
          <w:b/>
          <w:sz w:val="22"/>
          <w:szCs w:val="22"/>
          <w:lang w:val="es-MX"/>
        </w:rPr>
        <w:t>Adicionales</w:t>
      </w:r>
      <w:r>
        <w:rPr>
          <w:rFonts w:ascii="Arial" w:hAnsi="Arial" w:cs="Arial"/>
          <w:b/>
          <w:sz w:val="22"/>
          <w:szCs w:val="22"/>
          <w:lang w:val="es-MX"/>
        </w:rPr>
        <w:t xml:space="preserve"> y</w:t>
      </w:r>
      <w:r w:rsidRPr="001C3E7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Otros</w:t>
      </w:r>
    </w:p>
    <w:p w:rsidR="00997E70" w:rsidRPr="00997E70" w:rsidRDefault="00997E70" w:rsidP="00997E70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997E70" w:rsidRPr="00997E70" w:rsidRDefault="00997E70" w:rsidP="00997E70">
      <w:pPr>
        <w:rPr>
          <w:rFonts w:ascii="Arial" w:hAnsi="Arial" w:cs="Arial"/>
          <w:sz w:val="20"/>
          <w:szCs w:val="20"/>
          <w:lang w:val="es-MX"/>
        </w:rPr>
      </w:pPr>
    </w:p>
    <w:p w:rsidR="00997E70" w:rsidRPr="00D34F4C" w:rsidRDefault="00997E70" w:rsidP="00997E70">
      <w:pPr>
        <w:ind w:left="-142"/>
        <w:rPr>
          <w:rFonts w:ascii="Arial" w:hAnsi="Arial" w:cs="Arial"/>
          <w:b/>
          <w:sz w:val="22"/>
          <w:szCs w:val="22"/>
          <w:lang w:val="es-MX"/>
        </w:rPr>
      </w:pPr>
      <w:r w:rsidRPr="00D34F4C">
        <w:rPr>
          <w:rFonts w:ascii="Arial" w:hAnsi="Arial" w:cs="Arial"/>
          <w:b/>
          <w:sz w:val="22"/>
          <w:szCs w:val="22"/>
          <w:lang w:val="es-MX"/>
        </w:rPr>
        <w:t>Fecha:</w:t>
      </w:r>
    </w:p>
    <w:tbl>
      <w:tblPr>
        <w:tblW w:w="5366" w:type="pct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57"/>
        <w:gridCol w:w="2577"/>
        <w:gridCol w:w="1189"/>
        <w:gridCol w:w="990"/>
        <w:gridCol w:w="1978"/>
      </w:tblGrid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Nombre de la dependencia: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*Código:</w:t>
            </w:r>
          </w:p>
        </w:tc>
      </w:tr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Nombre del(a) trabajador(a):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*No de ID:</w:t>
            </w:r>
          </w:p>
        </w:tc>
      </w:tr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*Categoría: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*Fecha ingreso:</w:t>
            </w:r>
          </w:p>
        </w:tc>
      </w:tr>
      <w:tr w:rsidR="00997E70" w:rsidRPr="00716E81" w:rsidTr="00997E70">
        <w:trPr>
          <w:trHeight w:hRule="exact" w:val="340"/>
        </w:trPr>
        <w:tc>
          <w:tcPr>
            <w:tcW w:w="3612" w:type="pct"/>
            <w:gridSpan w:val="3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úmero telefónico (fijo y/o celular)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97E70" w:rsidRPr="00716E81" w:rsidTr="00614529">
        <w:trPr>
          <w:trHeight w:val="25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Económicos: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Día(s):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Mes: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614529">
        <w:trPr>
          <w:trHeight w:val="25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Adicionales: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Día(s):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Mes: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614529">
        <w:trPr>
          <w:trHeight w:val="25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Cumpleaños: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Mes: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614529">
        <w:trPr>
          <w:trHeight w:val="205"/>
        </w:trPr>
        <w:tc>
          <w:tcPr>
            <w:tcW w:w="1851" w:type="pct"/>
            <w:tcBorders>
              <w:righ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ind w:left="360" w:hanging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   ) Otros: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Día(s):</w:t>
            </w:r>
          </w:p>
        </w:tc>
        <w:tc>
          <w:tcPr>
            <w:tcW w:w="101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 xml:space="preserve">Mes:         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Año:</w:t>
            </w:r>
          </w:p>
        </w:tc>
      </w:tr>
      <w:tr w:rsidR="00997E70" w:rsidRPr="00716E81" w:rsidTr="00997E70">
        <w:trPr>
          <w:trHeight w:val="3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Si usted es personal adscrito a la DASU, proporcione su horario asignado:</w:t>
            </w:r>
          </w:p>
        </w:tc>
      </w:tr>
      <w:tr w:rsidR="00997E70" w:rsidRPr="00716E81" w:rsidTr="00997E70">
        <w:trPr>
          <w:trHeight w:val="44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Observaciones:</w:t>
            </w:r>
          </w:p>
          <w:p w:rsidR="00997E70" w:rsidRPr="00716E81" w:rsidRDefault="00997E70" w:rsidP="006145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Notas: * Consulte el </w:t>
      </w:r>
      <w:r w:rsidRPr="003D1AA5">
        <w:rPr>
          <w:rFonts w:ascii="Arial" w:hAnsi="Arial" w:cs="Arial"/>
          <w:sz w:val="16"/>
          <w:szCs w:val="16"/>
          <w:lang w:val="es-MX"/>
        </w:rPr>
        <w:t>ticket de pago</w:t>
      </w: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La solicitud está sujeta a revisión</w:t>
      </w: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p w:rsidR="00997E70" w:rsidRDefault="00997E70" w:rsidP="00997E70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5366" w:type="pct"/>
        <w:tblInd w:w="-25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79"/>
        <w:gridCol w:w="3517"/>
        <w:gridCol w:w="398"/>
        <w:gridCol w:w="2971"/>
      </w:tblGrid>
      <w:tr w:rsidR="00997E70" w:rsidRPr="00716E81" w:rsidTr="00614529">
        <w:trPr>
          <w:trHeight w:val="677"/>
        </w:trPr>
        <w:tc>
          <w:tcPr>
            <w:tcW w:w="1606" w:type="pct"/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Firma del(a) Trabajador(a)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3" w:type="pct"/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 xml:space="preserve">Unidad Académica o Administrativa </w:t>
            </w:r>
          </w:p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(firma y sello)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8" w:type="pct"/>
            <w:vAlign w:val="center"/>
          </w:tcPr>
          <w:p w:rsidR="00997E70" w:rsidRPr="00716E81" w:rsidRDefault="00997E70" w:rsidP="0061452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6E81">
              <w:rPr>
                <w:rFonts w:ascii="Arial" w:hAnsi="Arial" w:cs="Arial"/>
                <w:sz w:val="20"/>
                <w:szCs w:val="20"/>
                <w:lang w:val="es-MX"/>
              </w:rPr>
              <w:t>Dirección de Recursos Humanos</w:t>
            </w:r>
          </w:p>
        </w:tc>
      </w:tr>
    </w:tbl>
    <w:p w:rsidR="00AC13DB" w:rsidRDefault="00AC13DB"/>
    <w:sectPr w:rsidR="00AC13DB" w:rsidSect="00997E70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70"/>
    <w:rsid w:val="003975A1"/>
    <w:rsid w:val="00643FDF"/>
    <w:rsid w:val="00997E70"/>
    <w:rsid w:val="00A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CAB"/>
  <w15:chartTrackingRefBased/>
  <w15:docId w15:val="{C3F732C0-39C1-40AB-ACE8-D82FDDF4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E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7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2020-02-18T17:44:00Z</cp:lastPrinted>
  <dcterms:created xsi:type="dcterms:W3CDTF">2020-02-18T17:34:00Z</dcterms:created>
  <dcterms:modified xsi:type="dcterms:W3CDTF">2020-02-18T18:29:00Z</dcterms:modified>
</cp:coreProperties>
</file>